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Вино, глушителя забот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Шавваль пришел. Вино, глушителя забот,
          <w:br/>
           Пусть виночерпий нам по чашам разольет.
          <w:br/>
           Намордник строгого поста, узду намазов
          <w:br/>
           С ослиных этих морд благой Шавваль сорвет.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2022-04-23T21:02:14+03:00</dcterms:created>
  <dcterms:modified xsi:type="dcterms:W3CDTF">2022-04-23T21:02:14+03:00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