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мгле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пора, — мы в жизнь вступали
          <w:br/>
           Могучей, твердою стопой:
          <w:br/>
           Сомненья злые не смущали
          <w:br/>
           Тогда наш разум молодой.
          <w:br/>
           Мы детски веровали в счастье,
          <w:br/>
           В науку, в правду и людей,
          <w:br/>
           И смело всякое ненастье
          <w:br/>
           Встречали грудью мы своей.
          <w:br/>
           Мечты нас гордо призывали
          <w:br/>
           Жить для других, другим служить,
          <w:br/>
           И все мы горячо желали
          <w:br/>
           Небесполезно жизнь прожить.
          <w:br/>
           Мы думали, что близко время,
          <w:br/>
           Когда мы всюду свет прольем,
          <w:br/>
           Когда цепей тяжелых бремя
          <w:br/>
           Мы с мысли скованной сорвем,
          <w:br/>
           Когда, как дивное сиянье,
          <w:br/>
           Блеснут повсюду над землей
          <w:br/>
           Свобода, честность, правда, знанье
          <w:br/>
           И труд, высокий и святой.
          <w:br/>
           Мы выходили на дорогу
          <w:br/>
           С желаньем пользу принести,
          <w:br/>
           И достигали понемногу
          <w:br/>
           До края нашего пути;
          <w:br/>
           Мы честно шли, и от начала
          <w:br/>
           Вплоть до заката наших дней
          <w:br/>
           Звучал нам голос идеала:
          <w:br/>
           «Вперед за мир и за людей!»
          <w:br/>
          <w:br/>
          Но годы те давно промчались;
          <w:br/>
           Жизнь шла обычной чередой —
          <w:br/>
           И с прошлым мы навек расстались
          <w:br/>
           И жизнью зажили иной.
          <w:br/>
           Забыли мы свои желанья:
          <w:br/>
           Они прошли для нас, как сны,
          <w:br/>
           И наши прошлые мечтанья
          <w:br/>
           Нам стали странны и смешны.
          <w:br/>
           Мы входим в мир, всё отрицая,
          <w:br/>
           Без жажды пользу приносить;
          <w:br/>
           Наш пошлый смех, не понимая,
          <w:br/>
           Готов всё светлое клеймить:
          <w:br/>
           Зовем мы предрассудком чувство,
          <w:br/>
           В груди у нас сомнений ад,
          <w:br/>
           Сорвав венец златой с искусства,
          <w:br/>
           Мы увенчали им разврат.
          <w:br/>
           И, грязь презрения бросая
          <w:br/>
           В тех, кто силен еще душой,
          <w:br/>
           Проходим жизнь мы, попирая
          <w:br/>
           Святыню дерзкою ногой!..
          <w:br/>
          <w:br/>
          Проснись же тот, в чьем сердце живы
          <w:br/>
           Желанья лучших, светлых дней,
          <w:br/>
           Кто благородные порывы
          <w:br/>
           Не заглушил в душе своей!..
          <w:br/>
           Иди вперед к заре познанья,
          <w:br/>
           Борясь с глубокой мглой ночной,
          <w:br/>
           Чтоб света яркое сиянье
          <w:br/>
           Блеснуло б снова над землей!..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2022-04-21T20:03:17+03:00</dcterms:created>
  <dcterms:modified xsi:type="dcterms:W3CDTF">2022-04-21T20:03:17+03:00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