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Водопад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Там, как сраженный
          <w:br/>
          Титан, простерся
          <w:br/>
          Между скалами
          <w:br/>
          Обросший мохом
          <w:br/>
          Седой гранит
          <w:br/>
          И запер пропасть;
          <w:br/>
          Но с дикой страстью
          <w:br/>
          Стремится в бездну
          <w:br/>
          Через препоны
          <w:br/>
          Поток гремучий
          <w:br/>
          И мечет жемчуг
          <w:br/>
          Шипучей пены
          <w:br/>
          На черный брег.
          <w:br/>
          <w:br/>
          Смотри, как быстро
          <w:br/>
          Несется ветка
          <w:br/>
          К кипучей бездне,
          <w:br/>
          Как струйка сильно
          <w:br/>
          Ее кидает
          <w:br/>
          С прозрачной мели
          <w:br/>
          На острый камень. —
          <w:br/>
          Мелькнула! — Полно!
          <w:br/>
          Из черной бездны
          <w:br/>
          Возврата нет.
          <w:br/>
          <w:br/>
          Слежу глазами
          <w:br/>
          За быстрым током.
          <w:br/>
          Как присмирел он
          <w:br/>
          Там, в отдаленьи;
          <w:br/>
          Как будто небо
          <w:br/>
          В нем хочет видеть
          <w:br/>
          Свою красу.
          <w:br/>
          <w:br/>
          Смотри: та ветка,
          <w:br/>
          Что там исчезла
          <w:br/>
          В пучине лютой,
          <w:br/>
          Плывет так тихо,
          <w:br/>
          Так безмятежно
          <w:br/>
          По вечной влаге.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2022-03-17T15:02:19+03:00</dcterms:created>
  <dcterms:modified xsi:type="dcterms:W3CDTF">2022-03-17T15:02:19+03:00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