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Волки и овцы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 безчестнаго ты миру никогда,
          <w:br/>
           И чти врагомъ себе злодея завсегда.
          <w:br/>
           Съ волками много летъ въ побранке овцы жили:
          <w:br/>
           Съ волками, наконецъ,
          <w:br/>
           Установленъ миръ вечный у овецъ.
          <w:br/>
           А овцы имъ собакъ закладомъ положили.
          <w:br/>
           Одной овце волкъ братъ, той дядя, той отецъ
          <w:br/>
           Владычествуетъ векъ у нихъ Астреи въ поле,
          <w:br/>
           И сторожи овцамъ не надобны ужъ боле.
          <w:br/>
           Переменился нравъ и волчье естество.
          <w:br/>
           А волки давъ овцамъ отраду,
          <w:br/>
           Текутъ ко стаду,
          <w:br/>
           На мирно торжество.
          <w:br/>
           Не будетъ отъ волковъ овцамъ худыхъ судьбинокъ,
          <w:br/>
           Хотя собакъ у стада нетъ;
          <w:br/>
           Однако римляня, Сабинокъ,
          <w:br/>
           Уносятъ на подклетъ.
          <w:br/>
           Грабительски серца наполнилися жолчью;
          <w:br/>
           Овечье стадо все пошло въ поварню волчью.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2022-04-23T10:16:21+03:00</dcterms:created>
  <dcterms:modified xsi:type="dcterms:W3CDTF">2022-04-23T10:16:21+03:00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