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о детстве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Однообразно и печально
          <w:br/>
           Шли годы детства моего:
          <w:br/>
           Я помню дом наш деревянный,
          <w:br/>
           Кусты сирени вкруг него,
          <w:br/>
           Подъезд, три комнаты простые
          <w:br/>
           С балконом на широкий двор,
          <w:br/>
           Портретов рамы золотые,
          <w:br/>
           Разнохарактерный узор
          <w:br/>
           Причудливых изображений
          <w:br/>
           На белом фоне потолков —
          <w:br/>
           Счастливый плод воображенья
          <w:br/>
           Оригинальных маляров,
          <w:br/>
           Лампадку перед образами,
          <w:br/>
           Большой диван и круглый стол,
          <w:br/>
           На нём часы, стакан с цветами.
          <w:br/>
           Под ним узорчатый ковёр…
          <w:br/>
           С каким восторгом я встречал
          <w:br/>
           Час утра летнею порою,
          <w:br/>
           Когда над сонною землёю
          <w:br/>
           Восток безоблачный пылал
          <w:br/>
           И золотистыми волнами,
          <w:br/>
           Под дуновеньем ветерка,
          <w:br/>
           Над полосатыми полями
          <w:br/>
           Паров вставали облака!
          <w:br/>
           С какой-то тайною отрадой
          <w:br/>
           Глядел я на лазурь небес.
          <w:br/>
           На даль туманную и лес
          <w:br/>
           С его приветливой прохладой,
          <w:br/>
           На цепь курганов и холмов,
          <w:br/>
           На блеск и тень волнистой нивы,
          <w:br/>
           На тихо спящие заливы
          <w:br/>
           В зелёных рамах берегов.
          <w:br/>
           Дитя степей, дитя свободы,
          <w:br/>
           В пустыне рос я сиротой,
          <w:br/>
           И для меня язык природы
          <w:br/>
           Одной был радостью святой…
          <w:br/>
           Зато как скучен я бывал,
          <w:br/>
           Когда сырой туман осенний
          <w:br/>
           Поля и дальние деревни,
          <w:br/>
           Как дым свинцовый, одевал,
          <w:br/>
           Когда деревья обнажались
          <w:br/>
           И лился дождь по целым дням,
          <w:br/>
           Когда в наш дом по вечерам
          <w:br/>
           Соседи шумные сбирались,
          <w:br/>
           Бранили вечный свой досуг,
          <w:br/>
           Однообразный и ленивый,
          <w:br/>
           А самовар, как верный друг,
          <w:br/>
           Их споры слушал молчаливо
          <w:br/>
           И пар струистый выпускал
          <w:br/>
           Иль вдруг на их рассказ бессвязный
          <w:br/>
           Какой-то музыкою странной.
          <w:br/>
           Как собеседник, отвечал…
          <w:br/>
           В ту пору, скукою томимый,
          <w:br/>
           От шума их я уходил
          <w:br/>
           И ночь за книгою любимой,
          <w:br/>
           Забытый всеми, проводил,
          <w:br/>
           Иль слушал няни устарелой
          <w:br/>
           О блеске чудных царств и гор
          <w:br/>
           Одушевлённый разговор
          <w:br/>
           Во мраке залы опустелой.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2022-04-21T14:46:25+03:00</dcterms:created>
  <dcterms:modified xsi:type="dcterms:W3CDTF">2022-04-21T14:46:25+03:00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