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Вот, слава богу, я опять спокоен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Вот, слава богу, я опять спокоен:
          <w:br/>
           Покинула меня тяжелая хандра;
          <w:br/>
           Я снова стал доступен для добра,
          <w:br/>
           И верить и любить я снова стал достоин.
          <w:br/>
           Охотно руку протяну врагу,
          <w:br/>
           Скажу охотно: будем жить друзьями,
          <w:br/>
           Мой добрый Б[асаргин], и с вами я могу
          <w:br/>
           Теперь беседовать стихами…
          <w:br/>
           Как ангел божий, милый друг,
          <w:br/>
           Вы предо мной явились вдруг
          <w:br/>
           С радушным, искренним участьем;
          <w:br/>
           Был истомлен житейским я ненастьем:
          <w:br/>
           Опальный и больной слепец,
          <w:br/>
           Обманутый людьми, растерзанный страданьем…
          <w:br/>
           Но вот опять согрет я тихим упованьем,-
          <w:br/>
           И этим одолжен вам труженик певец!
          <w:br/>
           О, да услышит бог мои молитвы,
          <w:br/>
           Пусть будут вам не трудны битвы
          <w:br/>
           С коварным миром и с самим собой;
          <w:br/>
           Пусть сохраните вы средь бурь души покой;
          <w:br/>
           Не разлучайтеся с Любовью животворной,
          <w:br/>
           С святою Верою, с Надеждой неземной,-
          <w:br/>
           И да не встретитесь с любовию притворной,
          <w:br/>
           Ни с суетной надеждою-мечтой,
          <w:br/>
           Ни с верой мертвою, надменной и холодной,
          <w:br/>
           Подобной той смоковнице бесплодной,
          <w:br/>
           Которую сухую проклял Спас…
          <w:br/>
           Их трудно отличить подчас
          <w:br/>
           От дивных дочерей Софии… Искупитель
          <w:br/>
           И тут единственный наш друг-руководитель,
          <w:br/>
           И он вещает ясно нам:
          <w:br/>
           «Познайте их по их делам».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2022-04-21T11:32:32+03:00</dcterms:created>
  <dcterms:modified xsi:type="dcterms:W3CDTF">2022-04-21T11:32:32+03:00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