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Врезанные в песок заливы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Врезанные в песок заливы —
          <w:br/>
           кривы
          <w:br/>
           и плоски;
          <w:br/>
           с неба ускакала закатная конница,
          <w:br/>
           ивы,
          <w:br/>
           березки —
          <w:br/>
           тощи.
          <w:br/>
           Бежит, бежит, бежит
          <w:br/>
           девочка вдоль рощи:
          <w:br/>
           то наклонится,
          <w:br/>
           то выгнется,
          <w:br/>
           словно мяч бросая;
          <w:br/>
           треплется голубая
          <w:br/>
           ленточка, дрожит,
          <w:br/>
           а сама босая.
          <w:br/>
           Глаза — птичьи,
          <w:br/>
           на висках кисточкой румянец…
          <w:br/>
           Померанец
          <w:br/>
           желтеет в осеннем величьи…
          <w:br/>
           Скоро ночь-схимница
          <w:br/>
           махнет манатьей на море,
          <w:br/>
           совсем не античной.
          <w:br/>
           Дело не в мраморе,
          <w:br/>
           не в трубе зычной,
          <w:br/>
           во вдовьей пазухе,
          <w:br/>
           материнской утробе,
          <w:br/>
           теплой могиле.
          <w:br/>
           Просили
          <w:br/>
           обе:
          <w:br/>
           внучка и бабушка
          <w:br/>
           (она — добрая,
          <w:br/>
           старая, все знает)
          <w:br/>
           зорьке ясной подождать,
          <w:br/>
           до лесочка добежать,
          <w:br/>
           но курочка-рябушка
          <w:br/>
           улетела,
          <w:br/>
           в лугах потемнело…
          <w:br/>
           «Домой!» —
          <w:br/>
           кричат за рекой.
          <w:br/>
           Девочка все бежит, бежит,
          <w:br/>
           глупая.
          <w:br/>
           Пробежала полсотни лет,
          <w:br/>
           а конца нет.
          <w:br/>
           Сердце еле бьется.
          <w:br/>
           Наверху в темноте поется
          <w:br/>
           сладко-пленительно,
          <w:br/>
           утешительно:
          <w:br/>
           — Тирли-тирлинда! я — Психея.
          <w:br/>
           Тирли-то-то, тирли-то-то.
          <w:br/>
           Я пестрых крыльев не имею,
          <w:br/>
           но не поймал меня никто!
          <w:br/>
           Тирли-то-то!
          <w:br/>
          <w:br/>
          Полно бегать, мышонок мой!
          <w:br/>
           Из-за реки уж кричат: «Домой!»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2022-04-22T21:12:19+03:00</dcterms:created>
  <dcterms:modified xsi:type="dcterms:W3CDTF">2022-04-22T21:12:19+03:00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