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было, как положено и как заведено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было, как положено и как заведено,
          <w:br/>
           Но утро непогожее с бедою заодно.
          <w:br/>
           Расстались по-хорошему – он вовсе мне не враг.
          <w:br/>
           Всё было, как положено, да вышло всё не так.
          <w:br/>
          <w:br/>
          Всё было, как положено, от счастья в стороне.
          <w:br/>
           Казалось невозможным мне, что вспомнит обо мне.
          <w:br/>
           Клубилась пыль дорожная любви ушедшей вслед.
          <w:br/>
           Всё было, как положено, когда надежды нет.
          <w:br/>
          <w:br/>
          Всё было, как положено – жила и не ждала.
          <w:br/>
           Но речка заморожена до первого тепла.
          <w:br/>
           Пустое да порожнее заполниться должно.
          <w:br/>
           Всё вышло, как положено и как заведено.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2022-04-21T17:59:33+03:00</dcterms:created>
  <dcterms:modified xsi:type="dcterms:W3CDTF">2022-04-21T17:59:33+03:00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