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Выкупъ мужей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Великій крѣпкій градъ,
          <w:br/>
           Приступнымъ воинствомъ объятъ,
          <w:br/>
           На договоры не здастся,
          <w:br/>
           И съ непріятелемъ всей силою біется.
          <w:br/>
           Съ обѣихъ странъ рѣками кровь ліется;
          <w:br/>
           Летаютъ бомбы и ревутъ,
          <w:br/>
           И зданія во градѣ рвутъ.
          <w:br/>
           Отъ пушекъ стѣны поврежденны,
          <w:br/>
           Такъ тѣ, которы осажденны,
          <w:br/>
           Ослабли на конецъ и стали побѣжденны.
          <w:br/>
           Чего воюющимъ тогда ужъ больше ждать?
          <w:br/>
           Ихъ смерти велѣно предать.
          <w:br/>
           Но вождь рѣшеніе такое оставляетъ,
          <w:br/>
           И объявляетъ,
          <w:br/>
           Чтобъ жоны всѣ свои сокровище несли,
          <w:br/>
           Которыя они сокрыли,
          <w:br/>
           И въ землю можетъ быть зарыли;
          <w:br/>
           И чтобъ они мужей и протчихъ тѣмъ спасли.
          <w:br/>
           Рѣшеніе сіе, не такъ какъ перво строго:
          <w:br/>
           Принесено весьма богатства много:
          <w:br/>
           Одна лишь ни на грошъ къ отдачѣ не несетъ;
          <w:br/>
           Ни сору, а не только злата,
          <w:br/>
           Хотя она весьма была богата,
          <w:br/>
           И ужасъ сердца ей о мужѣ не трясетъ.
          <w:br/>
           Хоть мужъ ей милъ не ложно,
          <w:br/>
           Но деньги жонушкѣ еще ево миляй:
          <w:br/>
           Лишиться ихъ еще и самой смерти зляй;
          <w:br/>
           А мужа получить вездѣ всегда возможно:
          <w:br/>
           Вотъ едакъ думаетъ она.
          <w:br/>
           Похвальна ли сія, воздержная жена?
          <w:br/>
           А по просту плутовка,
          <w:br/>
           Хотя и не мотовка.
          <w:br/>
           И говоритъ: пускай мужей порѣжутъ тамъ,
          <w:br/>
           А я и десети рублевиковъ не дамъ,
          <w:br/>
           И не хочу я столько куролѣсить.
          <w:br/>
           Вождь мужа свободилъ, жену велѣлъ повѣсить.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2022-04-27T05:04:57+03:00</dcterms:created>
  <dcterms:modified xsi:type="dcterms:W3CDTF">2022-04-27T05:04:57+03:00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