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Газелла (Затаилась и не дышит — свирель пана)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Затаилась и не дышит — свирель пана.
          <w:br/>
           Захотелось сердцу слышать — свирель пана.
          <w:br/>
           Я пробралась в чащу леса, где спят звери,
          <w:br/>
           Не звенит ли там, где тише, — свирель пана?
          <w:br/>
           Где-то близко трепетала — душа леса.
          <w:br/>
           Ветер хвои не колышет — свирель пана?
          <w:br/>
           Я ли мертвая стою, или пан умер?
          <w:br/>
           Расскажи мне, как услышать — свирель пана.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2022-04-21T11:34:19+03:00</dcterms:created>
  <dcterms:modified xsi:type="dcterms:W3CDTF">2022-04-21T11:34:19+03:00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