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Гастев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утром певшее железо
          <w:br/>
           сердце мне изрезало в куски,
          <w:br/>
           оттого и мысли, может, лезут
          <w:br/>
           на стены, на выступы тоски. 
          <w:br/>
          <w:br/>
          Нынче город молотами в ухо
          <w:br/>
           мне вогнал распевов костыли,
          <w:br/>
           черных лестниц, сумерек и кухонь
          <w:br/>
           чад передо мною расстелив. 
          <w:br/>
          <w:br/>
          Ты в заре торжественной и трезвой,
          <w:br/>
           разогнавшей тленья тень и сон,
          <w:br/>
           хрипом этой песни не побрезгуй,
          <w:br/>
           зарумянь ей серое лицо! 
          <w:br/>
          <w:br/>
          Я хочу тебя увидеть, Гастев,
          <w:br/>
           длинным, свежим, звонким и стальным,
          <w:br/>
           чтобы мне — при всех стихов богатстве —
          <w:br/>
           не хотелось верить остальным; 
          <w:br/>
          <w:br/>
          Чтоб стеклом прозрачных и спокойных
          <w:br/>
           глаз своих, разрезами в сажень,
          <w:br/>
           ты застиг бы вешний подоконник
          <w:br/>
           (это на девятом этаже); 
          <w:br/>
          <w:br/>
          Чтобы ты зарокотал, как желоб
          <w:br/>
           от бранчливых маевых дождей;
          <w:br/>
           чтобы мне не слышать этих жалоб
          <w:br/>
           с улиц, бьющих пылью в каждый день; 
          <w:br/>
          <w:br/>
          Чтобы ты сновал не снов основой
          <w:br/>
           у машины в яростном плену;
          <w:br/>
           чтоб ты шел, как в вихре лес сосновый,
          <w:br/>
           землю с небом струнами стянув!.. 
          <w:br/>
          <w:br/>
          Мы — мещане. Стоит ли стараться
          <w:br/>
           из подвалов наших, из мансард
          <w:br/>
           мукой бесконечных операций
          <w:br/>
           нарезать эпоху на сердца? 
          <w:br/>
          <w:br/>
          Может быть, и не было бы пользы,
          <w:br/>
           может, гром прошел бы полосой,
          <w:br/>
           но смотри — весь мир свивает в кольца
          <w:br/>
           немотой железных голосов. 
          <w:br/>
          <w:br/>
          И когда я забиваю в зори
          <w:br/>
           этой песни рвущийся забой,-
          <w:br/>
           нет, никто б не мог меня поссорить
          <w:br/>
           с будущим, зовущим за собой! 
          <w:br/>
          <w:br/>
          И недаром этот я влачу гам
          <w:br/>
           чугуна и свежий скрежет пил:
          <w:br/>
           он везде к расплывшимся лачугам
          <w:br/>
           наводненьем песен подступил. 
          <w:br/>
          <w:br/>
          Я тебя и никогда не видел,
          <w:br/>
           только гул твой слышал на заре,
          <w:br/>
           но я знаю: ты живешь — Овидий
          <w:br/>
           горняков, шахтеров, слесарей! 
          <w:br/>
          <w:br/>
          Ты чего ж перед лицом врага стих?
          <w:br/>
           Разве мы безмолвием больны?
          <w:br/>
           Я хочу тебя услышать, Гастев,
          <w:br/>
           больше, чем кого из остальных!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2022-04-23T22:39:10+03:00</dcterms:created>
  <dcterms:modified xsi:type="dcterms:W3CDTF">2022-04-23T22:39:10+03:00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