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Гибели не призывай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Гибели не призывай: нелюбезна богам безнадежность.
          <w:br/>
           Юноша мой! Встрепенись. Мудрой Венере внемли. —
          <w:br/>
           Друга милее иным несговорчивым девам — подруга.
          <w:br/>
           Женской рукой отопрешь то, что закрыто тебе.
          <w:br/>
          <w:br/>
          Поясом тесным стяни — гордость мужа — могучие чресла,
          <w:br/>
           Змеиным запястьем завей выпуклость славную мышц.
          <w:br/>
           Долго б Ахилл пребывал между дев Ионийских не узнан,
          <w:br/>
           Если б при виде копья в нем не проснулся герой.
          <w:br/>
          <w:br/>
          Да не зажжется твой взор при знакомом воинственном кличе, —
          <w:br/>
           Только приметой одной выдать себя не страшись:
          <w:br/>
           Перед суровой твоей не утаивай томного вздоха, —
          <w:br/>
           Не на мужские сердца стрелы ей точит Эрот.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2022-04-23T12:59:25+03:00</dcterms:created>
  <dcterms:modified xsi:type="dcterms:W3CDTF">2022-04-23T12:59:25+03:00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