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Гибель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Близки
          <w:br/>
          кровавые зрачки,
          <w:br/>
          дымящаяся пеной пасть...
          <w:br/>
          Погибнуть? Пасть?
          <w:br/>
          <w:br/>
               Что - мы?
          <w:br/>
          Вот хруст костей... вот молния сознанья
          <w:br/>
          перед чертою тьмы...
          <w:br/>
          И - перехлест страданья...
          <w:br/>
          <w:br/>
          Что мы! Но - Ты?
          <w:br/>
          Твой образ гибнет... Где Ты?
          <w:br/>
          В сияние одетый,
          <w:br/>
          бессильно смотришь с высоты?
          <w:br/>
          <w:br/>
          Пускай мы тень.
          <w:br/>
          Но тень от Твоего Лица!
          <w:br/>
          Ты вдунул Дух - и вынул?
          <w:br/>
          <w:br/>
          Но мы придем в последний день,
          <w:br/>
          мы спросим в день конца,-
          <w:br/>
          за что Ты нас покинул?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2021-11-10T20:05:58+03:00</dcterms:created>
  <dcterms:modified xsi:type="dcterms:W3CDTF">2021-11-10T20:05:58+03:00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