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распахнуты, и стиснут 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распахнуты, и стиснут рот.
          <w:br/>
           И хочется мне крикнуть грубо:
          <w:br/>
           О, бестолковая! Наоборот, —
          <w:br/>
           Закрой, закрой глаза, открой мне губы!
          <w:br/>
          <w:br/>
          Вот так, мучительница… Наконец!..
          <w:br/>
           Не будем торопиться всуе.
          <w:br/>
           Пускай спешит неопытный юнец, —
          <w:br/>
           Люблю я пятилетку в поцелуе!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2022-04-23T12:54:37+03:00</dcterms:created>
  <dcterms:modified xsi:type="dcterms:W3CDTF">2022-04-23T12:54:37+03:00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