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Горсть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части отошли
          <w:br/>
           к лесу после боя.
          <w:br/>
           Дорогую горсть земли
          <w:br/>
           я унес с собою.
          <w:br/>
          <w:br/>
          Мина грохнулась, завыв,
          <w:br/>
           чернозем вскопала,-
          <w:br/>
           горсть земли — в огонь и взрыв —
          <w:br/>
           около упала.
          <w:br/>
          <w:br/>
          Я залег за новый вал,
          <w:br/>
           за стволы лесные,
          <w:br/>
           горсть земли поцеловал
          <w:br/>
           в очи земляные.
          <w:br/>
          <w:br/>
          Положил в платок ее,
          <w:br/>
           холстяной, опрятный,
          <w:br/>
           горстке слово дал свое,
          <w:br/>
           что вернусь обратно;
          <w:br/>
          <w:br/>
          что любую боль стерплю,
          <w:br/>
           что обиду смою,
          <w:br/>
           что ее опять слеплю
          <w:br/>
           с остальной землею.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2022-04-25T11:16:31+03:00</dcterms:created>
  <dcterms:modified xsi:type="dcterms:W3CDTF">2022-04-25T11:16:31+03:00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