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Содрогаясь от мук, пробежала
          <w:br/>
                        над миром зарница,
          <w:br/>
          Тень от тучи легла, и слилась,
          <w:br/>
                           и смешалась с травой.
          <w:br/>
          Все труднее дышать, в небе облачный вал
          <w:br/>
                                        шевелится.
          <w:br/>
          Низко стелется птица, пролетев
          <w:br/>
                               над моей головой.
          <w:br/>
          <w:br/>
          Я люблю этот сумрак восторга, эту краткую
          <w:br/>
                                     ночь вдохновенья,
          <w:br/>
          Человеческий шорох травы, вещий холод
          <w:br/>
                                   на темной руке,
          <w:br/>
          Эту молнию мысли и медлительное
          <w:br/>
                                    появленье
          <w:br/>
          Первых дальних громов - первых слов
          <w:br/>
                                    на родном языке.
          <w:br/>
          <w:br/>
          Так из темной воды появляется
          <w:br/>
                        в мир светлоокая дева,
          <w:br/>
          И стекает по телу,
          <w:br/>
                     замирая в восторге, вода,
          <w:br/>
          Травы падают в обморок, и направо бегут
          <w:br/>
                                             и налево
          <w:br/>
          Увидавшие небо стада.
          <w:br/>
          <w:br/>
          А она над водой, над просторами
          <w:br/>
                             круга земного,
          <w:br/>
          Удивленная, смотрит в дивном блеске
          <w:br/>
                                      своей наготы.
          <w:br/>
          И, играя громами, в белом облаке
          <w:br/>
                              катится слово,
          <w:br/>
          И сияющий дождь на счастливые рвется цветы.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2021-11-11T04:28:08+03:00</dcterms:created>
  <dcterms:modified xsi:type="dcterms:W3CDTF">2021-11-11T04:28:08+03:00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