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с гусятами близко знаком,
          <w:br/>
          Знает: гусята гуляют гуськом.
          <w:br/>
          Тот же, кто близко знаком с гусаком,
          <w:br/>
          К ним не рискнет подойти босиком.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2022-03-19T06:44:05+03:00</dcterms:created>
  <dcterms:modified xsi:type="dcterms:W3CDTF">2022-03-19T06:44:05+03:00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