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 будет день! — и тусклый день туманный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будет день! — и тусклый день туманный
          <w:br/>
          Как саван пал над мертвою водой.
          <w:br/>
          Взглянув на мир с полуулыбкой странной:
          <w:br/>
          — Да будет ночь! — тогда сказал другой.
          <w:br/>
          <w:br/>
          И отвернув задумчивые очи,
          <w:br/>
          Он продолжал заоблачный свой путь.
          <w:br/>
          Тебя пою, родоначальник ночи,
          <w:br/>
          Моим ночам и мне сказавший: будь.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2022-03-18T22:15:50+03:00</dcterms:created>
  <dcterms:modified xsi:type="dcterms:W3CDTF">2022-03-18T22:15:50+03:00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