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будет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будет свет — веселый, яркий —
          <w:br/>
          В наш первый вечер торжества!
          <w:br/>
          Открыла площади и парки
          <w:br/>
          Незатемненная Москва.
          <w:br/>
          <w:br/>
          Перекликаются в беседе
          <w:br/>
          Московской улицы огни.
          <w:br/>
          Один другому о победе
          <w:br/>
          Сигнализируют они.
          <w:br/>
          <w:br/>
          Но пусть опять над Спасской башней
          <w:br/>
          Огнем наполнилась звезда, —
          <w:br/>
          Вчерашней ночи, тьмы вчерашней
          <w:br/>
          Мы не забудем никогда.
          <w:br/>
          <w:br/>
          Да будет вечной та минута,
          <w:br/>
          Когда во тьме сверкал нам свет
          <w:br/>
          Двадцатикратного салюта —
          <w:br/>
          Сиянье залпов и ракет.
          <w:br/>
          <w:br/>
          Весной, и летом, и в морозы
          <w:br/>
          Взлетал фонтаном фейерверк.
          <w:br/>
          В нем были ялтинские розы,
          <w:br/>
          И венский парк, и Кенигсберг.
          <w:br/>
          <w:br/>
          Мы будем помнить эти годы,
          <w:br/>
          Когда, охваченные тьмой,
          <w:br/>
          Шли осторожно пешеходы
          <w:br/>
          По нашей улице немой,
          <w:br/>
          <w:br/>
          Когда столица провожала
          <w:br/>
          Бойцов на фронт, а семьи в тыл,
          <w:br/>
          И от незримого вокзала,
          <w:br/>
          Неслышно поезд отходил.
          <w:br/>
          <w:br/>
          Так мы работали и жили,
          <w:br/>
          И этой зоркой темнотой
          <w:br/>
          Мы наше право заслужили
          <w:br/>
          На свет победно-золотой.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2022-03-25T11:18:38+03:00</dcterms:created>
  <dcterms:modified xsi:type="dcterms:W3CDTF">2022-03-25T11:18:38+03:00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