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Давайте, девочки, купаться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Речные струйки серебрятся,
          <w:br/>
           Они торопятся всегда.
          <w:br/>
           Давайте, девочки, купаться,
          <w:br/>
           Сегодня тёплая вода!
          <w:br/>
          <w:br/>
          Цветут за мельницей кувшинки,
          <w:br/>
           Стоят в воде, как поплавки.
          <w:br/>
           Мы поплывём туда на спинке,
          <w:br/>
           Сплетём прохладные венки.
          <w:br/>
          <w:br/>
          Нырни с открытыми глазами,
          <w:br/>
           Не бойся, не спеши назад.
          <w:br/>
           Как будто в сказке, перед нами
          <w:br/>
           Откроется подводный сад.
          <w:br/>
          <w:br/>
          Песком посыпаны дорожки,
          <w:br/>
           Из раковинок сложен грот.
          <w:br/>
           Оттуда на высокой ножке
          <w:br/>
           Кувшинка белая растёт.
          <w:br/>
          <w:br/>
          Там пузырьков летают стаи,
          <w:br/>
           Там раки пятятся по дну,
          <w:br/>
           Там золотая — не простая —
          <w:br/>
           Нырнула рыбка в глубину.
          <w:br/>
          <w:br/>
          Речные струйки серебрятся,
          <w:br/>
           Они торопятся всегда.
          <w:br/>
           Давайте, девочки, купаться,
          <w:br/>
           Сегодня тёплая вода!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2022-04-21T14:53:37+03:00</dcterms:created>
  <dcterms:modified xsi:type="dcterms:W3CDTF">2022-04-21T14:53:37+03:00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