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ль, давно ль, о Юг блаженный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ль, давно ль, о Юг блаженный,
          <w:br/>
          Я зрел тебя лицом к лицу —
          <w:br/>
          И ты, как бог разоблаченный,
          <w:br/>
          Доступен был мне, пришлецу?..
          <w:br/>
          Давно ль — хотя без восхищенья,
          <w:br/>
          Но новых чувств недаром полн —
          <w:br/>
          И я заслушивался пенья
          <w:br/>
          Великих Средиземных волн?
          <w:br/>
          Но песнь их, как во время оно,
          <w:br/>
          Полна гармонии была,
          <w:br/>
          Когда из их родного лона
          <w:br/>
          Киприда светлая всплыла…
          <w:br/>
          Они все те же и поныне —
          <w:br/>
          Все так же блещут и звучат —
          <w:br/>
          По их лазоревой равнине
          <w:br/>
          Святые призраки скользят.
          <w:br/>
          Но я, я с вами распростился —
          <w:br/>
          Я вновь на Север увлечен…
          <w:br/>
          Вновь надо мною опустился
          <w:br/>
          Его свинцовый небосклон…
          <w:br/>
          Здесь воздух колет… Снег обильный
          <w:br/>
          На высотах и в глубине —
          <w:br/>
          И холод, чародей всесильный,
          <w:br/>
          Один здесь царствует вполне.
          <w:br/>
          Но там, за этим царством вьюги,
          <w:br/>
          Там, там, на рубеже земли,
          <w:br/>
          На золотом, на светлом Юге,
          <w:br/>
          Еще я вижу вас вдали —
          <w:br/>
          Вы блещете еще прекрасней,
          <w:br/>
          Еще лазурней и свежей —
          <w:br/>
          И говор ваш еще согласней
          <w:br/>
          Доходит до души моей!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2022-03-17T17:50:38+03:00</dcterms:created>
  <dcterms:modified xsi:type="dcterms:W3CDTF">2022-03-17T17:50:38+03:00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