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руку мне, дай руку, пери злая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руку мне, дай руку, пери злая,
          <w:br/>
          Хоть раз еще приветливо взгляни,
          <w:br/>
          Горячкой рифм восторг мой объясняя,
          <w:br/>
          Влюбленного поэтом не брани.
          <w:br/>
          <w:br/>
          Ревнивые лишь с тем хариты дружны,
          <w:br/>
          Кто забывать для них готов весь свет.
          <w:br/>
          Коль жителям Олимпа жертвы нужны
          <w:br/>
          И сердца кровь — плохой же я поэт.
          <w:br/>
          <w:br/>
          Пусть музами навек оставлен буду,
          <w:br/>
          Пусть Феб меня карает за грехи, —
          <w:br/>
          Под хохот твой я музу позабуду,
          <w:br/>
          За поцелуй я все отдам стихи.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2022-03-17T20:53:00+03:00</dcterms:created>
  <dcterms:modified xsi:type="dcterms:W3CDTF">2022-03-17T20:53:00+03:00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