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руку мне, товарищ добрый мой,
          <w:br/>
          Путем одним пойдем до двери гроба,
          <w:br/>
          И тщетно нам за грозною бедой
          <w:br/>
          Беду грозней пошлет судьбины злоба.
          <w:br/>
          Ты помнишь ли, в какой печальный срок
          <w:br/>
          Впервые ты узнал мой уголок?
          <w:br/>
          Ты помнишь ли, с какой судьбой суровой
          <w:br/>
          Боролся я, почти лишенный сил?
          <w:br/>
          Я погибал — ты дух мой оживил
          <w:br/>
          Надеждою возвышенной и новой.
          <w:br/>
          Ты ввел меня в семейство добрых муз;
          <w:br/>
          Деля досуг меж ими и тобою,
          <w:br/>
          Я ль чувствовал ее свинцовый груз
          <w:br/>
          И перед ней унизился душою ?
          <w:br/>
          Ты сам порой глубокую печаль
          <w:br/>
          В душе носил, но что? не мне ли вверить
          <w:br/>
          Спешил ее? И дружба не всегда ль
          <w:br/>
          Хоть несколько могла ее умерить?
          <w:br/>
          Забытые фортуною слепой,
          <w:br/>
          Мы ей назло друг в друге всё имели
          <w:br/>
          И, дружества твердя обет святой,
          <w:br/>
          Бестрепетно в глаза судьбе глядели.
          <w:br/>
          <w:br/>
          О! верь мне в том: чем жребий ни грозит,
          <w:br/>
          Упорствуя в старинной неприязни,
          <w:br/>
          Душа моя не ведает боязни,
          <w:br/>
          Души моей ничто не изменит!
          <w:br/>
          Так, милый друг! позволят ли мне боги
          <w:br/>
          Ярмо забот сложить когда-нибудь
          <w:br/>
          И весело на светлый мир взглянуть,
          <w:br/>
          По-прежнему ль ко мне пребудут строги,
          <w:br/>
          Всегда я твой. Судьей души моей
          <w:br/>
          Ты должен быть и в вёдро и в ненастье,
          <w:br/>
          Удвоишь ты моих счастливых дней
          <w:br/>
          Неполное без разделенья счастье;
          <w:br/>
          В дни бедствия я знаю, где найти
          <w:br/>
          Участие в судьбе своей тяжелой;
          <w:br/>
          Чего ж робеть на жизненном пути?
          <w:br/>
          Иду вперед с надеждою веселой.
          <w:br/>
          Еще позволь желание одно
          <w:br/>
          Мне произнесть: молюся я судьбине,
          <w:br/>
          Чтоб для тебя я стал хотя отныне,
          <w:br/>
          Чем для меня ты стал уже давно.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2021-11-11T04:05:16+03:00</dcterms:created>
  <dcterms:modified xsi:type="dcterms:W3CDTF">2021-11-11T04:05:16+03:00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