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студента бродили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студента бродили в лесу
          <w:br/>
           в воду глядели дойдя до речки
          <w:br/>
           ночью жгли костры отпугивать хищников
          <w:br/>
           спал один, а другой на дежурстве
          <w:br/>
           сидел в голубой камилавочке
          <w:br/>
           и бабочки
          <w:br/>
           к нему подлетали
          <w:br/>
           то ветерок
          <w:br/>
           швырял в костер пух пеночки
          <w:br/>
           студент потягиваясь пел:
          <w:br/>
           в костер упала звездочка.
          <w:br/>
          <w:br/>
          Молча стояли вокруг медведи
          <w:br/>
           мохнатой грудью дыша
          <w:br/>
           и едва копошилась душа
          <w:br/>
           в их неподвижном взгляде
          <w:br/>
           но тихо сзади
          <w:br/>
           шла мягкими лапами ступая по ельнику
          <w:br/>
           рысь
          <w:br/>
           и снилось в лесу заблудившемуся мельнику
          <w:br/>
           как все звери стоя на холму глядели в высь
          <w:br/>
           где нет паров
          <w:br/>
           горел костер
          <w:br/>
           и ветки шаловливого пламени
          <w:br/>
           играли серпом на знамени
          <w:br/>
           и дым и гарь болтаясь в воздухе платком
          <w:br/>
           висели черным молотком.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2022-04-23T12:27:58+03:00</dcterms:created>
  <dcterms:modified xsi:type="dcterms:W3CDTF">2022-04-23T12:27:58+03:00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