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Двадцатый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Ревет в турбинах мощь былинных рек,
          <w:br/>
          Ракеты, кванты, электромышленье...
          <w:br/>
          Вокруг меня гудит двадцатый век,
          <w:br/>
          В груди моей стучит его биенье.
          <w:br/>
          <w:br/>
          И если я понадоблюсь потом
          <w:br/>
          Кому-то вдруг на миг или навеки,
          <w:br/>
          Меня ищите не в каком ином,
          <w:br/>
          А пусть в нелегком, пусть в пороховом,
          <w:br/>
          Но именно в моем двадцатом веке.
          <w:br/>
          <w:br/>
          Ведь он, мой век, и радио открыл,
          <w:br/>
          И в космос взмыл быстрее ураганов,
          <w:br/>
          Кино придумал, атом расщепил
          <w:br/>
          И засветил глаза телеэкранов.
          <w:br/>
          <w:br/>
          Он видел и свободу и лишенья,
          <w:br/>
          Свалил фашизм в пожаре грозовом,
          <w:br/>
          И верю я, что все-таки о нем
          <w:br/>
          Потомки наши вспомнят с уваженьем.
          <w:br/>
          <w:br/>
          За этот век, за то, чтоб день его
          <w:br/>
          Все ярче и добрее разгорался,
          <w:br/>
          Я не жалел на свете ничего
          <w:br/>
          И даже перед смертью не сгибался!
          <w:br/>
          <w:br/>
          И, горячо шагая по планете,
          <w:br/>
          Я полон дружбы к веку моему.
          <w:br/>
          Ведь как-никак назначено ему,
          <w:br/>
          Вот именно, и больше никому,
          <w:br/>
          Второе завершить тысячелетье.
          <w:br/>
          <w:br/>
          Имеет в жизни каждый человек
          <w:br/>
          И адрес свой, и временные даты.
          <w:br/>
          Даны судьбой и мне координаты:
          <w:br/>
          "СССР. Москва. Двадцатый век".
          <w:br/>
          <w:br/>
          И мне иного адреса не надо.
          <w:br/>
          Не знаю, как и много ль я свершил?
          <w:br/>
          Но ели я хоть что-то заслужил,
          <w:br/>
          То вот чего б я пожелал в награду:
          <w:br/>
          <w:br/>
          Я честно жил всегда на белом свете,
          <w:br/>
          Так разреши, судьба, мне дошагать
          <w:br/>
          До новогодней смены двух столетий,
          <w:br/>
          Да что столетий - двух тысячелетий,
          <w:br/>
          И тот рассвет торжественный обнять!
          <w:br/>
          <w:br/>
          Я представляю, как все это будет:
          <w:br/>
          Салют в пять солнц, как огненный венец.
          <w:br/>
          Пять миллионов грохнувших орудий
          <w:br/>
          И пять мильярдов вспыхнувших сердец!
          <w:br/>
          <w:br/>
          Судьба моя, пускай дороги круты,
          <w:br/>
          Не обрывай досрочно этот путь.
          <w:br/>
          Позволь мне ветра звездного глотнуть
          <w:br/>
          И чрез границу руку протянуть
          <w:br/>
          Из века в век хотя бы на минуту!
          <w:br/>
          <w:br/>
          И в тишине услышать самому
          <w:br/>
          Грядущей эры поступь на рассвете,
          <w:br/>
          И стиснуть руку дружески ему -
          <w:br/>
          Веселому потомку моему,
          <w:br/>
          Что будет жить в ином тысячелетье.
          <w:br/>
          <w:br/>
          А если все же мне не суждено
          <w:br/>
          Шагнуть на эту сказочную кромку,
          <w:br/>
          Ну что ж, я песней постучусь в окно.
          <w:br/>
          Пусть эти строки будут все равно
          <w:br/>
          Моим рукопожатием потомку!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2021-11-10T09:37:09+03:00</dcterms:created>
  <dcterms:modified xsi:type="dcterms:W3CDTF">2021-11-10T09:37:09+03:00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