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Двери настежь, парижские бордели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«Двери настежь, парижские бордели!
          <w:br/>
           Пусть зараза по городу летит,
          <w:br/>
           С голытьбою обвенчана судьбою», —
          <w:br/>
           Королева Франции велит.
          <w:br/>
          <w:br/>
          Король со златого ложа слетел,
          <w:br/>
           То услыхав, чего знать не хотел:
          <w:br/>
           «Вставай, народ, труба зовет,
          <w:br/>
           Не то все до крошки Голод сожрет!»
          <w:br/>
          <w:br/>
          И вот Король дал великий обет:
          <w:br/>
           «Приязни в кровавых казнях нет,
          <w:br/>
           Но бунтовщикам я воли не дам —
          <w:br/>
           На плаху полягут ко всем чертям!»
          <w:br/>
          <w:br/>
          И вот Не Породивший Сына отец
          <w:br/>
           Съел, рыгнул и раскашлялся под конец:
          <w:br/>
           «Обожаю войны, повешения, четвертования,
          <w:br/>
           Смакую каждый кусок страдания.
          <w:br/>
           Набили оскомину благодарственные завывания,
          <w:br/>
           Предпочитаю выслушивать поношения
          <w:br/>
           И выкушивать многотысячные жертвоприношения!»
          <w:br/>
          <w:br/>
          Шар Земной Антуанетта взяла, —
          <w:br/>
           Зараза из платья ее плыла.
          <w:br/>
           К земле клонилась наша добрая Королева —
          <w:br/>
           Лизоблюдами отягощенное древо.
          <w:br/>
          <w:br/>
          Увидел верный Лафайет
          <w:br/>
           Жест властный Короля —
          <w:br/>
           И голод Францию объял,
          <w:br/>
           И вымерли поля.
          <w:br/>
          <w:br/>
          Услышал верный Лафайет
          <w:br/>
           Антуанетты смех —
          <w:br/>
           Зараза вспыхнула в стране,
          <w:br/>
           Затронув вся и всех.
          <w:br/>
          <w:br/>
          Увидел верный Лафайет
          <w:br/>
           В цепях сию Чету —
          <w:br/>
           И с тихим плачем стал не Палач им,
          <w:br/>
           А Сторож на посту.
          <w:br/>
          <w:br/>
          Ты был менялой, Лафайет,
          <w:br/>
           Но барыши пропали:
          <w:br/>
           Ты сострадания слезу
          <w:br/>
           Променял на слезы печали.
          <w:br/>
          <w:br/>
          Кто променяет свой очаг
          <w:br/>
           На черный чужой порог?
          <w:br/>
           Кто променяет пшеничный хлеб
          <w:br/>
           На тюремный замок?
          <w:br/>
          <w:br/>
          Кто ж пожалеет ураган
          <w:br/>
           И ливневый поток?
          <w:br/>
           Кто ж променяет свое дитя
          <w:br/>
           На пса, что в пути промок?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2022-04-21T18:49:53+03:00</dcterms:created>
  <dcterms:modified xsi:type="dcterms:W3CDTF">2022-04-21T18:49:53+03:00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