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Девочка-смерть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омывала холодный паркет
          <w:br/>
          Молочной и ровной волной.
          <w:br/>
          К горячей щеке прижимая букет,
          <w:br/>
          Я сладко дремал под луной.
          <w:br/>
          <w:br/>
          Сияньем и сном растревожен вдвойне,
          <w:br/>
          Я сонные глазки открыл,
          <w:br/>
          И девочка-смерть наклонилась ко мне,
          <w:br/>
          Как розовый ангел без крыл.
          <w:br/>
          <w:br/>
          На тоненькой шее дрожит медальон,
          <w:br/>
          Румянец струится вдоль щек,
          <w:br/>
          И видно бежала: чуть-чуть запылен
          <w:br/>
          Ее голубой башмачок.
          <w:br/>
          <w:br/>
          Затейлив узор золотой бахромы,
          <w:br/>
          В кудрях бирюзовая нить.
          <w:br/>
          «Ты — маленький мальчик, я — девочка: мы
          <w:br/>
          Дорогою будем шалить.
          <w:br/>
          <w:br/>
          Надень же (ты — рыцарь) мой шарф кружевной!»
          <w:br/>
          Я молча ей подал букет…
          <w:br/>
          Молочной и ровной, холодной волной
          <w:br/>
          Луна омывала паркет.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2022-03-18T23:49:21+03:00</dcterms:created>
  <dcterms:modified xsi:type="dcterms:W3CDTF">2022-03-18T23:49:21+03:00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