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 на качелях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Новые качели во дворе.
          <w:br/>
           Ребятишки друг у дружки бойко
          <w:br/>
           Рвут из рук качельные веревки,
          <w:br/>
           Кто сильнее, тот и на качелях.
          <w:br/>
           Все же
          <w:br/>
           Все почти что побывали.
          <w:br/>
           Все же
          <w:br/>
           Все почти что полетали
          <w:br/>
           Кверху — вниз,
          <w:br/>
           Кверху — вниз,
          <w:br/>
           От земли и до неба!
          <w:br/>
           Шум и смех,
          <w:br/>
           Шум и смех,
          <w:br/>
           Не надо мороженого, не надо конфет,
          <w:br/>
           Не надо и хлеба!
          <w:br/>
           Лишь девчонке одной не досталось качелей.
          <w:br/>
           Оттерли, оттиснули, отпугнули,
          <w:br/>
           А она — застенчива.
          <w:br/>
           Отошла в сторонку, приуныла, пригрустнула,
          <w:br/>
           Смотрит на веселье и смех,
          <w:br/>
           На веселье и смех,
          <w:br/>
           На веселье и смех,
          <w:br/>
           Да делать нечего!
          <w:br/>
           Вечером затихло все во дворе.
          <w:br/>
           Посмотрел я во двор из квартиры своей, из окна.
          <w:br/>
           Все ребятишки по домам разбрелись,
          <w:br/>
           Все ребятишки спать улеглись,
          <w:br/>
           А девочка на качелях
          <w:br/>
           Кверху — вниз,
          <w:br/>
           Кверху — вниз!
          <w:br/>
           (Никто не мешает.) Кверху — вниз.
          <w:br/>
           Качается потихоньку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2022-04-22T22:02:51+03:00</dcterms:created>
  <dcterms:modified xsi:type="dcterms:W3CDTF">2022-04-22T22:02:51+03:00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