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Девушка, вспыхнув, читает письмо.
          <w:br/>
          Девушка смотрит пытливо в трюмо.
          <w:br/>
          Хочет найти и увидеть сама
          <w:br/>
          То, что увидел автор письма.
          <w:br/>
          <w:br/>
          Тонкие хвостики выцветших кос,
          <w:br/>
          Глаз небольших синева без огней.
          <w:br/>
          Где же "червонное пламя волос"?
          <w:br/>
          Где две "бездонные глуби морей"?
          <w:br/>
          <w:br/>
          Где же "классический профиль", когда
          <w:br/>
          Здесь лишь кокетливо вздернутый нос?
          <w:br/>
          "Белая кожа"... но, гляньте сюда,
          <w:br/>
          Если он прав, то куда же тогда
          <w:br/>
          Спрятать веснушки? Вот в чем вопрос!
          <w:br/>
          <w:br/>
          Девушка снова читает письмо,
          <w:br/>
          Снова с надеждою смотрит в трюмо.
          <w:br/>
          Смотрит со скидками, смотрит пристрастно,
          <w:br/>
          Ищет старательно, но... напрасно!
          <w:br/>
          <w:br/>
          Ясно, он просто над ней пошутил.
          <w:br/>
          Милая шутка! Но кто разрешил?!
          <w:br/>
          Девушка сдвинула брови. Сейчас
          <w:br/>
          Горькие слезы брызнут из глаз...
          <w:br/>
          <w:br/>
          Как объяснить ей, чудачке, что это
          <w:br/>
          Вовсе не шутка, что хитрости нету!
          <w:br/>
          Просто, где вспыхнул сердечный накал,
          <w:br/>
          Разом кончается правда зеркал!
          <w:br/>
          <w:br/>
          Просто весь мир озаряется там
          <w:br/>
          Радужным, синим, зеленым...
          <w:br/>
          И лгут зеркала. Не верь зеркалам!
          <w:br/>
          А верь лишь глазам влюбленным!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2021-11-10T09:37:14+03:00</dcterms:created>
  <dcterms:modified xsi:type="dcterms:W3CDTF">2021-11-10T09:37:14+03:00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