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Диалог в бассейне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спросил у пловчихи Насти:
          <w:br/>
           — Как, малышка, тебе живётся?
          <w:br/>
           — Понимаешь, старик, — несчастье,
          <w:br/>
           не плывётся мне, не плывётся… 
          <w:br/>
          <w:br/>
          Раньше с ходу рекорд давала,
          <w:br/>
           да не знала, что быть беде…
          <w:br/>
           Я летала в воде, бывало…
          <w:br/>
           Я плыла как рыба в воде… 
          <w:br/>
          <w:br/>
          А теперь… То ли стала старше
          <w:br/>
           (как-никак, девятнадцать лет) —
          <w:br/>
           на дорожке бассейна страшно,
          <w:br/>
           нет ни лёгкости, ни побед. 
          <w:br/>
          <w:br/>
          Всю дистанцию — как чумная.
          <w:br/>
           Финиширую — как придётся.
          <w:br/>
           Что со мною — сама не знаю,
          <w:br/>
           не плывётся мне, не плывётся.
          <w:br/>
          <w:br/>
          …Я гляжу на неё, на Настю,
          <w:br/>
           а она — как луна в ненастье.
          <w:br/>
           А бывало — плыла с улыбкой.
          <w:br/>
           А была золотою рыбкой.
          <w:br/>
           И беспечна, и неранима.
          <w:br/>
           А заботы… те плыли мимо. 
          <w:br/>
          <w:br/>
          — Так бывает, малыш, со всеми —
          <w:br/>
           нас в людей превращает Время. 
          <w:br/>
          <w:br/>
          Мы становимся злей и строже,
          <w:br/>
           нас людская любовь корёжит.
          <w:br/>
           И уходит былая лёгкость,
          <w:br/>
           не плывётся нам, не плывётся. 
          <w:br/>
          <w:br/>
          Не для нас голубые блёстки
          <w:br/>
           и феерии водяные.
          <w:br/>
           Ветер нашей стихии — жёсткий.
          <w:br/>
           Мы реальные. Мы земные. 
          <w:br/>
          <w:br/>
          Воздух в лёгких не лёгок — труден.
          <w:br/>
           Свет реальности больно жжётся,
          <w:br/>
           оттого и твердим мы, люди:
          <w:br/>
           «Не плывётся нам, не плывётся…»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2022-04-22T16:22:11+03:00</dcterms:created>
  <dcterms:modified xsi:type="dcterms:W3CDTF">2022-04-22T16:22:11+03:00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