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Надпись на "Книге степи"
          <w:br/>
          <w:br/>
          Она со мной. Наигрывай,
          <w:br/>
          Лей, смейся, сумрак рви!
          <w:br/>
          Топи, теки эпиграфом
          <w:br/>
          К такой, как ты, любви!
          <w:br/>
          <w:br/>
          Снуй шелкопрядом тутовым
          <w:br/>
          И бейся об окно.
          <w:br/>
          Окутывай, опутывай,
          <w:br/>
          Еще не всклянь темно!
          <w:br/>
          <w:br/>
          - Ночь в полдень, ливень - гребень ей!
          <w:br/>
          На щебне, взмок - возьми!
          <w:br/>
          И - целыми деревьями
          <w:br/>
          В глаза, в виски, в жасмин!
          <w:br/>
          <w:br/>
          Осанна тьме египетской!
          <w:br/>
          Хохочут, сшиблись,- ниц!
          <w:br/>
          И вдруг пахнуло выпиской
          <w:br/>
          Из тысячи больниц.
          <w:br/>
          <w:br/>
          Теперь бежим сощипывать,
          <w:br/>
          Как стон со ста гитар,
          <w:br/>
          Омытый мглою липовой
          <w:br/>
          Садовый Сен-Готард.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2021-11-10T16:13:04+03:00</dcterms:created>
  <dcterms:modified xsi:type="dcterms:W3CDTF">2021-11-10T16:13:04+03:00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