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ль спину придется мне гнуть или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 спину придется мне гнуть или нет,
          <w:br/>
           Скоро ль мне суждено отдохнуть или нет —
          <w:br/>
           Что об этом вздыхать, если даже вздыхая,
          <w:br/>
           Я не знаю: успею вздохнуть или нет?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2022-04-22T07:28:02+03:00</dcterms:created>
  <dcterms:modified xsi:type="dcterms:W3CDTF">2022-04-22T07:28:02+03:00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