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Долго учат лошадей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Долго
          <w:br/>
               Учат
          <w:br/>
               Лошадей
          <w:br/>
               Делать
          <w:br/>
               В цирке
          <w:br/>
               Чудеса.
          <w:br/>
          <w:br/>
              Мы же
          <w:br/>
               Наших
          <w:br/>
               Лошадей
          <w:br/>
               Обучаем
          <w:br/>
               В полчаса!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2022-04-21T14:28:52+03:00</dcterms:created>
  <dcterms:modified xsi:type="dcterms:W3CDTF">2022-04-21T14:28:52+03:00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