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дом построил из стихов!..
          <w:br/>
           В нем окна чистого стекла,—
          <w:br/>
           там ходят тени облаков,
          <w:br/>
           что буря в небе размела.
          <w:br/>
          <w:br/>
          Я сам строку свою строгал,
          <w:br/>
           углы созвучьями крепил,
          <w:br/>
           венец к венцу строфу слагал
          <w:br/>
           до самых вздыбленных стропил.
          <w:br/>
          <w:br/>
          И вот под кровлею простой
          <w:br/>
           ко мне сошлись мои друзья,
          <w:br/>
           чьи голоса — но звук пустой,
          <w:br/>
           кого — не полюбить нельзя:
          <w:br/>
          <w:br/>
          Творцы родных, любимых книг,
          <w:br/>
           что мне окно открыли в мир;
          <w:br/>
           друзья, чья верность — не на миг,
          <w:br/>
           сошлись на новоселья пир.
          <w:br/>
          <w:br/>
          Летите в окна, облака,
          <w:br/>
           входите, сосны, в полный рост,
          <w:br/>
           разлейся, времени река,—
          <w:br/>
           мой дом открыт сиянью звезд!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2022-04-22T06:29:00+03:00</dcterms:created>
  <dcterms:modified xsi:type="dcterms:W3CDTF">2022-04-22T06:29:00+03:00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