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Зеленые, лиловые,
          <w:br/>
          Серебряные, алые…
          <w:br/>
          Друзья мои суровые,
          <w:br/>
          Цветы мои усталые…
          <w:br/>
          <w:br/>
          Вы — дни мои напрасные,
          <w:br/>
          Часы мои несмелые,
          <w:br/>
          О, желтые и красные,
          <w:br/>
          Лиловые и белые!
          <w:br/>
          <w:br/>
          Затихшие и черные,
          <w:br/>
          Склоненные и ждущие…
          <w:br/>
          Жестокие, покорные,
          <w:br/>
          Молчаньем Смерть зовущие…-
          <w:br/>
          <w:br/>
          Зовут, неумолимые,
          <w:br/>
          И зов их все победнее…
          <w:br/>
          Цветы мои, цветы мои,
          <w:br/>
          Друзья мои последние!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2022-03-21T13:21:13+03:00</dcterms:created>
  <dcterms:modified xsi:type="dcterms:W3CDTF">2022-03-21T13:21:13+03:00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