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"Дома растут, как желанья..."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Дома растут, как желанья,
          <w:br/>
          Но взгляни внезапно назад:
          <w:br/>
          Там, где было белое зданье,
          <w:br/>
          Увидишь ты черный смрад.
          <w:br/>
          <w:br/>
          Так все вещи меняют место,
          <w:br/>
          Неприметно уходят ввысь.
          <w:br/>
          Ты, Орфей, потерял невесту,—
          <w:br/>
          Кто шепнул тебе: «Оглянись...»?
          <w:br/>
          <w:br/>
          Я закрою голову белым,
          <w:br/>
          Закричу и кинусь в поток.
          <w:br/>
          И всплывет, качнется над телом
          <w:br/>
          Благовонный, речной цветок.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2021-11-11T13:38:30+03:00</dcterms:created>
  <dcterms:modified xsi:type="dcterms:W3CDTF">2021-11-11T13:38:30+03:00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