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Дочь народа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Цветов весенних ты даришь немало,
          <w:br/>
           Народа дочь, певцу народных прав.
          <w:br/>
           Ему ты это с детской задолжала,
          <w:br/>
           Где он запел, твой первый плач уняв.
          <w:br/>
           Тебя на баронессу иль маркизу
          <w:br/>
           Я не сменяю ради их прикрас.
          <w:br/>
           Не бойся, с музой мы верны девизу:
          <w:br/>
           Мой вкус и я — мы из народных масс.
          <w:br/>
          <w:br/>
          Когда мальчишкой, славы не имея,
          <w:br/>
           На древние я замки набредал,
          <w:br/>
           Не торопил я карлу-чародея,
          <w:br/>
           Чтобы отверз мне замкнутый портал.
          <w:br/>
           Я думал: нет, ни пеньем, ни любовью,
          <w:br/>
           Как трубадуров, здесь не встретят нас.
          <w:br/>
           Уйдем отсюда к третьему сословью:
          <w:br/>
           Мой вкус и я — мы из народных масс.
          <w:br/>
          <w:br/>
          Долой балы, где скука-староверка
          <w:br/>
           Сама от скуки раскрывает зев,
          <w:br/>
           Где угасает ливень фейерверка,
          <w:br/>
           Где молкнет смех, раздаться не успев!
          <w:br/>
           Неделя — прочь! Ты входишь в белом платье,
          <w:br/>
           Зовешь в поля — начать воскресный пляс;
          <w:br/>
           Твой каблучок, твой бант хочу догнать я…
          <w:br/>
           Мой вкус и я — мы из народных масс!
          <w:br/>
          <w:br/>
          Дитя! Не только с дамою любою —
          <w:br/>
           С принцессою поспорить можешь ты.
          <w:br/>
           Сравнится ли кто прелестью с тобою?
          <w:br/>
           Чей взор нежней? Чьи правильней черты?
          <w:br/>
           Известно всем — с двумя дворами кряду
          <w:br/>
           Сражался я и честь народа спас.
          <w:br/>
           Его певцу достанься же в награду:
          <w:br/>
           Мой вкус и я — мы из народных масс.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2022-04-22T11:32:17+03:00</dcterms:created>
  <dcterms:modified xsi:type="dcterms:W3CDTF">2022-04-22T11:32:17+03:00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