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Друг, в нищете своей отдай себе отчет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Друг, в нищете своей отдай себе отчет!
          <w:br/>
           Ты в мир ни с чем пришел, могила все возьмет.
          <w:br/>
           «Не пью я, ибо смерть близка», — мне говоришь ты;
          <w:br/>
           Но пей ты иль не пей — она в свой час придет.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2022-04-22T07:22:44+03:00</dcterms:created>
  <dcterms:modified xsi:type="dcterms:W3CDTF">2022-04-22T07:22:44+03:00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