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я горем не терзаем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я горем не терзаем,
          <w:br/>
           Но плачу, ветреная странница.
          <w:br/>
           Все продаем мы, всем должаем,
          <w:br/>
           Скоро у нас ничего не останется.
          <w:br/>
          <w:br/>
          Конечно, есть и Бог, и небо,
          <w:br/>
           И воображение, которое не ленится,
          <w:br/>
           Но когда сидишь почти без хлеба,
          <w:br/>
           Становишься как смешная пленница.
          <w:br/>
          <w:br/>
          Муза вскочит, про любовь расскажет
          <w:br/>
           (Она ведь глупенькая, дурочка),
          <w:br/>
           Но взглянешь, как веревкой вяжет
          <w:br/>
           Последний тюк наш милый Юрочка, —
          <w:br/>
          <w:br/>
          И остановишься. Отрада
          <w:br/>
           Минутная, страданье мелкое,
          <w:br/>
           Но, Боже мой, кому это надо,
          <w:br/>
           Чтобы вертелся, как белка, 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2022-04-22T20:45:20+03:00</dcterms:created>
  <dcterms:modified xsi:type="dcterms:W3CDTF">2022-04-22T20:45:20+03:00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