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Е.М. Мухиной и от песни, что сердце лелеет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от песни, что сердце лелеет,
          <w:br/>
          Зной печали слезой освежая,
          <w:br/>
          Сладкозвучная песнь уцелеет, —
          <w:br/>
          Но для мира чужая.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2022-03-19T09:02:08+03:00</dcterms:created>
  <dcterms:modified xsi:type="dcterms:W3CDTF">2022-03-19T09:02:08+03:00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