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Евгению (Помнишь, Евгений, ту шумную ночь)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Евгений, ту шумную ночь (и она улетела),
          <w:br/>
           Когда мы с Амуром и Вакхом
          <w:br/>
           Тихо, но смело прокралися в терем Лилеты? И что же?
          <w:br/>
           Бессмертные нам изменили!
          <w:br/>
           К чаше! герои Киприды вином запивают победы!
          <w:br/>
           Мы молоды, — юность, как роза,
          <w:br/>
           Мигом пленит и увянет! А радость? Она — Филомела
          <w:br/>
           Прелестная! Только в дни розы,
          <w:br/>
           Только в дни юности нам попоет сладкозвучные песни
          <w:br/>
           И всп’орхнет! За крылья златую!
          <w:br/>
           Ты опутай летунью цветочною цепью, ты амброй
          <w:br/>
           Окуривай перья и кудри,
          <w:br/>
           Нежно рукою ласкай ее легко-упругие груди
          <w:br/>
           И с резвою пой и резвися!
          <w:br/>
           Будем стары и мы! Тогда, браня ветренность внука,
          <w:br/>
           Украдкой вздохнем и друг другу
          <w:br/>
           Сладко напомним, седые! о наших любовных проказах:
          <w:br/>
           Измену Лилеты, в досаде
          <w:br/>
           Нами разбитые вазы и Аргусов дикую стаю!
          <w:br/>
           Но кто на героев Киприды?
          <w:br/>
           Дерзкие пали, дверь отскочила, и мы отступили,
          <w:br/>
           Хвалясь и победой, и мщеньем.
          <w:br/>
           «Друг, все прошло, — ты шепнешь, — но при нас еще дружба и Бахус.
          <w:br/>
           Дай руку и вспеним фиалы!»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2022-04-21T11:53:15+03:00</dcterms:created>
  <dcterms:modified xsi:type="dcterms:W3CDTF">2022-04-21T11:53:15+03:00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