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Едва мы встретились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мы встретились с тобой,
          <w:br/>
           Как ты умчалась за границу.
          <w:br/>
           Но до сих пор в душе хранится
          <w:br/>
           Неповторимый образ твой.
          <w:br/>
           И в ожидании письма
          <w:br/>
           Твои черты смывает время.
          <w:br/>
           Я здесь один схожу с ума.
          <w:br/>
           Ты веселишься там со всеми.
          <w:br/>
           И ты сама сюда рвалась.
          <w:br/>
           Иль это только показалось…
          <w:br/>
           Когда во сне ты мне являлась,
          <w:br/>
           То вновь меня будила страсть.
          <w:br/>
           Тебя мои объятья ждут.
          <w:br/>
           И мой восторг, и вся держава.
          <w:br/>
           И ты за несколько минут
          <w:br/>
           Отдашь мне все, что задолжала.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2022-04-22T02:37:09+03:00</dcterms:created>
  <dcterms:modified xsi:type="dcterms:W3CDTF">2022-04-22T02:37:09+03:00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