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Енона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Любилъ Альфозибей прекрасную Енону:
          <w:br/>
           Пастушка, чувствуя любовь на сердцѣ, ону,
          <w:br/>
           Любила такъ какъ онъ подобно и ево,
          <w:br/>
           Колико только льзя, и болѣе всево.
          <w:br/>
           Она на пастуха со нѣжностью взирала,
          <w:br/>
           И съ нимъ по всякой день рѣзвилась и играла.
          <w:br/>
           Печется, для нево, красу превозвышать,
          <w:br/>
           И грудь и голову цвѣтами украшать:
          <w:br/>
           И миртныя листки, съ лавровыми листами,
          <w:br/>
           Къ убору рветъ она ежедѣльно стами.
          <w:br/>
           Альфезибей ее не рѣдко цѣловалъ:
          <w:br/>
           И больше и того имѣти уповалъ.
          <w:br/>
           И естьли онъ когда ее и осязаетъ,
          <w:br/>
           Пастушка пастуха за ето не тазаетъ.
          <w:br/>
           Но естьли дерзостенъ когда Альфезибей,
          <w:br/>
           Бываетъ иногда досадно ето ей.
          <w:br/>
           Толкаетъ дѣвушка любовникову руку,
          <w:br/>
           И по среди утѣхъ ему приноситъ муку.
          <w:br/>
           Во красны тако дни густыхъ набѣгомъ тучъ,
          <w:br/>
           Скрывается отъ глазъ свѣтящій съ неба лучь,
          <w:br/>
           Когда усильный жаръ долины огрѣваетъ,
          <w:br/>
           А мракъ изъ облаковъ въ нихъ рѣки проливаетъ.
          <w:br/>
           Но противленіе такое не всегда;
          <w:br/>
           Упорствуеть она и мѣньше иногда
          <w:br/>
           Да и въ минуты тѣ когда она слабѣетъ,
          <w:br/>
           Испуганный пастухъ еще, еще, рабѣеть,
          <w:br/>
           И распаленіе пастушки удалитъ.
          <w:br/>
           Въ тотъ мигъ когда ей все исполнить жаръ велитъ.
          <w:br/>
           Отъ робости ево утѣха убѣгаетъ:
          <w:br/>
           А онъ лишъ болѣе тогда изнемогаетъ.
          <w:br/>
           Всей преданъ мыслію и сордцемъ красотѣ,
          <w:br/>
           Гдѣ только шла она, и тропки любитъ тѣ:
          <w:br/>
           Къ Олимпу кажутся тропинки тѣ дороги:
          <w:br/>
           И райскія струи, она гдѣ моетъ ноги:
          <w:br/>
           Тѣ слаще ягоды, она которы рветь,
          <w:br/>
           И чище та вода котору съ ней онъ пьетъ.
          <w:br/>
           Не тотъ потребняй песъ который съ паствомъ ладить,
          <w:br/>
           Но тотъ которова ево Енона гладитъ.
          <w:br/>
           Онъ мыслить: нѣтъ ни гдѣ такихъ прекрасныхъ лицъ.
          <w:br/>
           И вытла изо всѣхъ любовь его границъ.
          <w:br/>
           Не всякова Еротъ толико ранитъ мѣтко:
          <w:br/>
           Стрѣляетъ онъ всегда, а сильно ранитъ рѣдко.
          <w:br/>
           Играли, нѣкогда, во лѣтни тамо дни,
          <w:br/>
           Въ гулючки пастухи, играли и они.
          <w:br/>
           Пастухъ прекрасную Енону обретаетъ:
          <w:br/>
           Пастушка зря ево въ уединеньи таетъ.
          <w:br/>
           Мѣжду развѣсистыхь нашлъ ее онъ липъ,
          <w:br/>
           И какъ рѣпейникъ къ ней натедъ ее прилипъ
          <w:br/>
           Енона склонныхъ словь хотя и не вѣщала,
          <w:br/>
           Однако и ни въ чемъ ему не запрещала;
          <w:br/>
           Такъ онъ отважася жарчае закипѣлъ.
          <w:br/>
           На древѣ соловей ево побѣду пѣлъ;
          <w:br/>
           Но слуху пастуха сей голосъ не внушался,
          <w:br/>
           Пастухъ не пѣснями въ то время утѣшался.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2022-04-23T11:03:40+03:00</dcterms:created>
  <dcterms:modified xsi:type="dcterms:W3CDTF">2022-04-23T11:03:40+03:00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