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прошлое, лучше трамваем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прошлое, лучше трамваем
          <w:br/>
           со звоночком, поддатым соседом,
          <w:br/>
           грязным школьником, тётей с приветом,
          <w:br/>
           чтоб листва тополиная следом.
          <w:br/>
          <w:br/>
          Через пять или шесть остановок
          <w:br/>
           въедем в восьмидесятые годы:
          <w:br/>
           слева — фабрики, справа — заводы,
          <w:br/>
           не тушуйся, закуривай, что ты.
          <w:br/>
          <w:br/>
          Что ты мямлишь скептически, типа
          <w:br/>
           это всё из набоковской прозы, —
          <w:br/>
           он барчук, мы с тобою отбросы,
          <w:br/>
           улыбнись, на лице твоём слёзы.
          <w:br/>
          <w:br/>
          Это наша с тобой остановка:
          <w:br/>
           там — плакаты, а там — транспаранты,
          <w:br/>
           небо синее, красные банты,
          <w:br/>
           чьи-то похороны, музыканты.
          <w:br/>
          <w:br/>
          Подыграй на зубах этим дядям
          <w:br/>
           и отчаль под красивые звуки,
          <w:br/>
           куртка кожаная, руки в брюки,
          <w:br/>
           да по улочке вечной разлуки.
          <w:br/>
          <w:br/>
          Да по улице вечной печали
          <w:br/>
           в дом родимый, сливаясь с закатом,
          <w:br/>
           одиночеством, сном, листопадом,
          <w:br/>
           возвращайся убитым солдатом.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2022-04-21T13:52:46+03:00</dcterms:created>
  <dcterms:modified xsi:type="dcterms:W3CDTF">2022-04-21T13:52:46+03:00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