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плещется лунная жуть..."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плещется лунная жуть,
          <w:br/>
          Город весь в ядовитом растворе.
          <w:br/>
          Без малейшей надежды заснуть
          <w:br/>
          Вижу я сквозь зеленую муть
          <w:br/>
          И не детство мое, и не море,
          <w:br/>
          И не бабочек брачный полет
          <w:br/>
          Над грядой белоснежных нарциссов
          <w:br/>
          В тот какой-то шестнадцатый год...
          <w:br/>
          А застывший навек хоровод
          <w:br/>
          Надмогильных твоих кипарисов.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2021-11-11T15:24:23+03:00</dcterms:created>
  <dcterms:modified xsi:type="dcterms:W3CDTF">2021-11-11T15:24:23+03:00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