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опять пред Тобой я склоняю колени,
          <w:br/>
          В отдаленье завидев Твой звездный венец.
          <w:br/>
          Дай понять мне, Христос, что не все только тени
          <w:br/>
          Дай не тень мне обнять, наконец!
          <w:br/>
          <w:br/>
          Я измучена этими длинными днями
          <w:br/>
          Без заботы, без цели, всегда в полумгле...
          <w:br/>
          Можно тени любить, но живут ли тенями
          <w:br/>
          Восемнадцати лет на земле?
          <w:br/>
          <w:br/>
          И поют ведь, и пишут, что счастье вначале!
          <w:br/>
          Расцвести всей душой бы ликующей, всей!
          <w:br/>
          Но не правда ль: ведь счастия нет, вне печали?
          <w:br/>
          Кроме мертвых, ведь нету друзей?
          <w:br/>
          <w:br/>
          Ведь от века зажженные верой иною
          <w:br/>
          Укрывались от мира в безлюдье пустынь?
          <w:br/>
          Нет, не надо улыбок, добытых ценою
          <w:br/>
          Осквернения высших святынь.
          <w:br/>
          <w:br/>
          Мне не надо блаженства ценой унижений.
          <w:br/>
          Мне не надо любви! Я грущу - не о ней.
          <w:br/>
          Дай мне душу, Спаситель, отдать - только тени
          <w:br/>
          В тихом царстве любимых теней.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2021-11-10T22:25:43+03:00</dcterms:created>
  <dcterms:modified xsi:type="dcterms:W3CDTF">2021-11-10T22:25:43+03:00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