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элегия (Как скучно мне: с утра до ночи)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скучно мне: с утра до ночи
          <w:br/>
           Лежу и думаю: когда
          <w:br/>
           Моя окончится беда,
          <w:br/>
           Мои яснее будут очи.
          <w:br/>
           Бывало: пылкая мечта
          <w:br/>
           Ко мне веселая летала,
          <w:br/>
           И жизни тихой красота
          <w:br/>
           Мою надежду чаровала.
          <w:br/>
           Бывало: позднею порой
          <w:br/>
           Прекрасный ангел песнопений
          <w:br/>
           В тиши беседовал со мной
          <w:br/>
           И ободрял мой юный гений.
          <w:br/>
           Но быстро, быстро пронеслось
          <w:br/>
           Мое веселье золотое:
          <w:br/>
           Теперь что вздумаю — пустое,
          <w:br/>
           Теперь стихи мои — хоть брось!
          <w:br/>
           Но все пройдет как сновиденье:
          <w:br/>
           Я буду счастлив и здоров,
          <w:br/>
           И вновь святое вдохновенье
          <w:br/>
           Проснется для моих стихов.
          <w:br/>
           Такие чувствует печали
          <w:br/>
           Богач, которого казну
          <w:br/>
           Его завистники украли:
          <w:br/>
           Он грустно помнит старину;
          <w:br/>
           Но мысль надежная сверкает
          <w:br/>
           В его печальной голове,
          <w:br/>
           И он — в Управу посылает
          <w:br/>
           Сказать о важном воровстве:
          <w:br/>
           Его сокровища найдутся,
          <w:br/>
           Тоска исчезнет, как мечта —
          <w:br/>
           И благовидно улыбнутся
          <w:br/>
           Уже спокойные уста.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2022-04-23T09:30:46+03:00</dcterms:created>
  <dcterms:modified xsi:type="dcterms:W3CDTF">2022-04-23T09:30:46+03:00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