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Желай, чтоб на брегах сих музы обитали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Желай, чтоб на брегах сих музы обитали,
          <w:br/>
           Которых вод струи Петрам преславны стали.
          <w:br/>
           Октавий Тибр вознес, и Сейну — Лудовик.
          <w:br/>
           Увидим, может быть, мы нимф Пермесских лик
          <w:br/>
           В достоинстве, в каком они в их были леты,
          <w:br/>
           На Невских берегах во дни Елисаветы.
          <w:br/>
           Пусть славит тот дела героев Русских стран
          <w:br/>
           И громкою трубой подвигнет океан,
          <w:br/>
           Пойдет на Геликон неробкими ногами
          <w:br/>
           И свой устелет путь прекрасными цветами.
          <w:br/>
           Тот звонкой лирою края небес пронзит,
          <w:br/>
           От севера на юг в минуту прелетит,
          <w:br/>
           С Бальтийских ступит гор ко глубине Японской,
          <w:br/>
           Сравняет русску власть со властью македонской.
          <w:br/>
           В героях кроючи стихов своих творца,
          <w:br/>
           Пусть тот трагедией вселяется в сердца:
          <w:br/>
           Принудит, чувствовать чужие нам напасти
          <w:br/>
           И к добродетели направит наши страсти.
          <w:br/>
           Тот пусть о той любви, в которой он горит,
          <w:br/>
           Прекрасным и простым нам складом говорит,
          <w:br/>
           Плачевно скажет то, что дух его смущает,
          <w:br/>
           И точно изъяснит, что сердце ощущает.
          <w:br/>
           Тот рощи воспоет, луга, потоки рек,
          <w:br/>
           Стада и пастухов, и сей блаженный век,
          <w:br/>
           В который смертные друг друга не губили
          <w:br/>
           И злата с серебром еще не возлюбили.
          <w:br/>
           Пусть пишут многие, но зная, как писать:
          <w:br/>
           Звон стоп блюсти, слова на рифму прибирать —
          <w:br/>
           Искусство малое и дело не пречудно,
          <w:br/>
           А стихотворцем быть есть дело небеструдно.
          <w:br/>
           Набрать любовных слов на новый минавет,
          <w:br/>
           Который кто-нибудь удачно пропоет,
          <w:br/>
           Нет хитрости тому, кто грамоте умеет,
          <w:br/>
           Да что и в грамоте, коль он писца имеет.
          <w:br/>
           Подобно не тяжел пустой и пышный слог, —
          <w:br/>
           То толстый стан без рук, без головы и ног,
          <w:br/>
           Или издалека являющася туча,
          <w:br/>
           А как ты к ней придешь, так то навозна куча.
          <w:br/>
           Кому не дастся знать богинь Парнасских прав.
          <w:br/>
           Не можно ли тому прожить и не писав?
          <w:br/>
           Худой творец стихом себя не прославляет,
          <w:br/>
           На рифмах он свое безумство изъявляет.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2022-04-23T11:03:32+03:00</dcterms:created>
  <dcterms:modified xsi:type="dcterms:W3CDTF">2022-04-23T11:03:32+03:00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