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Жизнь (Танка)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 травой мотылек —
          <w:br/>
          Самолетный цветок…
          <w:br/>
          Так и я: в ветер — смерть —
          <w:br/>
          Над собой — стебельком —
          <w:br/>
          Пролечу мотыльком.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2022-03-19T05:08:48+03:00</dcterms:created>
  <dcterms:modified xsi:type="dcterms:W3CDTF">2022-03-19T05:08:48+03:00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