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 молодые годы,
          <w:br/>
           Когда, не ведая утрат,
          <w:br/>
           Картины жизни и природы
          <w:br/>
           Мы начинаем изучать!
          <w:br/>
           Когда надежды беззакатной
          <w:br/>
           Звезда приветливо горит
          <w:br/>
           И нам так много говорит
          <w:br/>
           Желаний голос непонятный;
          <w:br/>
           Когда в восторг приводит нас
          <w:br/>
           Борьба и подвиг знаменитый,
          <w:br/>
           И безыскусственный рассказ
          <w:br/>
           О старине давно забытой,
          <w:br/>
           И ночи мрак, и солнца блеск,
          <w:br/>
           И утренней зари сиянье,
          <w:br/>
           И музыкальный моря плеск,
          <w:br/>
           И ветра тихое дыханье,
          <w:br/>
           Степей безлюдье и простор,
          <w:br/>
           Напевы бури заунывной,
          <w:br/>
           И вечный снег пустынных гор,
          <w:br/>
           И леса тень, и шум призывный…
          <w:br/>
           И жить в ту пору мы спешим,
          <w:br/>
           Вперед глядим нетерпеливо
          <w:br/>
           И новой жизни перспективу
          <w:br/>
           Узнать заранее хотим.
          <w:br/>
           А между тем, как метеор,
          <w:br/>
           Воображенье потухает,
          <w:br/>
           И в книге жизни юный взор
          <w:br/>
           Картины грустные встречает;
          <w:br/>
           В душе является борьба
          <w:br/>
           Глубокой веры и сомненья,
          <w:br/>
           И вот беспечные года
          <w:br/>
           Берут другое направленье.
          <w:br/>
          <w:br/>
          Акт жизни прожит — и теперь
          <w:br/>
           Иная сцена пред очами:
          <w:br/>
          <w:br/>
          Для сердца период потерь
          <w:br/>
           Приходит с пылкими страстями;
          <w:br/>
           Взамен забытых нами грез
          <w:br/>
           Под пестротою маскарадной
          <w:br/>
           Находим мы источник слез
          <w:br/>
           В существенности безотрадной,
          <w:br/>
           И, не умея примирять
          <w:br/>
           Нужду с достоинством свободы,
          <w:br/>
           Мы начинаем замечать
          <w:br/>
           Противоречия в природе,
          <w:br/>
           Не признавая в ней чудес.
          <w:br/>
           И сколько грустных размышлений
          <w:br/>
           В нас пробуждает интерес
          <w:br/>
           Разнообразных впечатлений:
          <w:br/>
           Терпимый в обществе разврат
          <w:br/>
           И злоба сплетней утонченных,
          <w:br/>
           Их горький смысл и результат,
          <w:br/>
           И цель вопросов современных!..
          <w:br/>
           Потом и эта колея
          <w:br/>
           Приводит нас к явленьям новым.
          <w:br/>
          <w:br/>
          Здесь акт последний бытия,
          <w:br/>
           С его значением суровым:
          <w:br/>
          <w:br/>
          Здесь наша жалкая судьба
          <w:br/>
           Лишается блестящей маски,
          <w:br/>
           И жизнь теряет навсегда
          <w:br/>
           И светлый колорит, и краски,
          <w:br/>
           И привлекательной весны
          <w:br/>
           Очаровательные строки,
          <w:br/>
           И прелесть яркой новизны,
          <w:br/>
           И роскошь чудной обстановки,
          <w:br/>
           И тише мы вперед идем,
          <w:br/>
           Не видя цели сокровенной,
          <w:br/>
           Колеблясь меж добром и злом,
          <w:br/>
           Без истины определенной
          <w:br/>
           О назначении своем;
          <w:br/>
           Теперь не темная мечта
          <w:br/>
           Ум занимает осторожный:
          <w:br/>
           Нас мучит сердца пустота,
          <w:br/>
           Страстей и горя плод ничтожный.
          <w:br/>
           Нам тяжело припоминать
          <w:br/>
           Минувшей молодости повесть,
          <w:br/>
           Читать ее и усыплять
          <w:br/>
           Неумолкающую совесть,
          <w:br/>
           И в поколенье молодом
          <w:br/>
           Казаться лишними гостями
          <w:br/>
           С своим обманутым умом
          <w:br/>
           И затаенными слезами,
          <w:br/>
           В тоске безмолвно изнывать,
          <w:br/>
           В надеждах лучших сомневаться,
          <w:br/>
           В вопрос о жизни углубляться
          <w:br/>
           И постепенно умирать.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2022-04-22T02:31:23+03:00</dcterms:created>
  <dcterms:modified xsi:type="dcterms:W3CDTF">2022-04-22T02:31:23+03:00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